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D96316" w14:textId="77777777" w:rsidR="008F7D33" w:rsidRDefault="008F7D33">
      <w:pPr>
        <w:rPr>
          <w:rFonts w:ascii="Arial" w:hAnsi="Arial" w:cs="Arial"/>
          <w:color w:val="007AD0"/>
          <w:shd w:val="clear" w:color="auto" w:fill="FFFFFF"/>
        </w:rPr>
      </w:pPr>
      <w:r>
        <w:rPr>
          <w:rFonts w:ascii="Arial" w:hAnsi="Arial" w:cs="Arial"/>
          <w:color w:val="007AD0"/>
          <w:shd w:val="clear" w:color="auto" w:fill="FFFFFF"/>
        </w:rPr>
        <w:t xml:space="preserve">Перечни юридических лиц и индивидуальных предпринимателей, поставляющих (реализующих) пищевые продукты и продовольственное сырье в образовательную организацию </w:t>
      </w:r>
    </w:p>
    <w:p w14:paraId="4DBB1B7B" w14:textId="29ADEAC1" w:rsidR="008F7D33" w:rsidRPr="008F7D33" w:rsidRDefault="008F7D33" w:rsidP="008F7D33">
      <w:pPr>
        <w:shd w:val="clear" w:color="auto" w:fill="FFFFFF"/>
        <w:rPr>
          <w:rFonts w:ascii="Helvetica" w:eastAsia="Times New Roman" w:hAnsi="Helvetica" w:cs="Helvetica"/>
          <w:color w:val="34343C"/>
          <w:sz w:val="14"/>
          <w:szCs w:val="14"/>
        </w:rPr>
      </w:pPr>
      <w:r>
        <w:rPr>
          <w:rFonts w:ascii="Tahoma" w:hAnsi="Tahoma" w:cs="Tahoma"/>
          <w:color w:val="555555"/>
          <w:sz w:val="13"/>
          <w:szCs w:val="13"/>
          <w:shd w:val="clear" w:color="auto" w:fill="FFFFFF"/>
        </w:rPr>
        <w:t>Заведующий МБДОУ, являясь государственным заказчиком, осуществляет взаимодействие с поставщиками питания на основании договоров на оказание услуг по доставке продуктов  в соответствии с санитарными правилами. Контроль за организацией питания осуществляет Управляющий Совет МБДОУ д/с №22.</w:t>
      </w:r>
      <w:r w:rsidR="00D7673C">
        <w:rPr>
          <w:rFonts w:ascii="Tahoma" w:hAnsi="Tahoma" w:cs="Tahoma"/>
          <w:color w:val="555555"/>
          <w:sz w:val="13"/>
          <w:szCs w:val="13"/>
          <w:shd w:val="clear" w:color="auto" w:fill="FFFFFF"/>
        </w:rPr>
        <w:t xml:space="preserve"> </w:t>
      </w:r>
      <w:r>
        <w:rPr>
          <w:rFonts w:ascii="Tahoma" w:hAnsi="Tahoma" w:cs="Tahoma"/>
          <w:color w:val="555555"/>
          <w:sz w:val="13"/>
          <w:szCs w:val="13"/>
          <w:shd w:val="clear" w:color="auto" w:fill="FFFFFF"/>
        </w:rPr>
        <w:t xml:space="preserve">В 2026 году были заключены договора с </w:t>
      </w:r>
      <w:r w:rsidRPr="008F7D33">
        <w:rPr>
          <w:rFonts w:ascii="Helvetica" w:eastAsia="Times New Roman" w:hAnsi="Helvetica" w:cs="Helvetica"/>
          <w:color w:val="34343C"/>
          <w:sz w:val="14"/>
          <w:szCs w:val="14"/>
        </w:rPr>
        <w:t xml:space="preserve">ИП </w:t>
      </w:r>
      <w:proofErr w:type="spellStart"/>
      <w:r w:rsidRPr="008F7D33">
        <w:rPr>
          <w:rFonts w:ascii="Helvetica" w:eastAsia="Times New Roman" w:hAnsi="Helvetica" w:cs="Helvetica"/>
          <w:color w:val="34343C"/>
          <w:sz w:val="14"/>
          <w:szCs w:val="14"/>
        </w:rPr>
        <w:t>Грибцова</w:t>
      </w:r>
      <w:proofErr w:type="spellEnd"/>
      <w:r w:rsidRPr="008F7D33">
        <w:rPr>
          <w:rFonts w:ascii="Helvetica" w:eastAsia="Times New Roman" w:hAnsi="Helvetica" w:cs="Helvetica"/>
          <w:color w:val="34343C"/>
          <w:sz w:val="14"/>
          <w:szCs w:val="14"/>
        </w:rPr>
        <w:t xml:space="preserve"> С.И., ИП</w:t>
      </w:r>
      <w:r>
        <w:rPr>
          <w:rFonts w:ascii="Helvetica" w:eastAsia="Times New Roman" w:hAnsi="Helvetica" w:cs="Helvetica"/>
          <w:color w:val="34343C"/>
          <w:sz w:val="14"/>
          <w:szCs w:val="14"/>
        </w:rPr>
        <w:t xml:space="preserve"> Кочетков</w:t>
      </w:r>
      <w:r w:rsidRPr="008F7D33">
        <w:rPr>
          <w:rFonts w:ascii="Helvetica" w:eastAsia="Times New Roman" w:hAnsi="Helvetica" w:cs="Helvetica"/>
          <w:color w:val="34343C"/>
          <w:sz w:val="14"/>
          <w:szCs w:val="14"/>
        </w:rPr>
        <w:t>, ООО «ТД Арктика»</w:t>
      </w:r>
      <w:r w:rsidR="00D7673C">
        <w:rPr>
          <w:rFonts w:ascii="Helvetica" w:eastAsia="Times New Roman" w:hAnsi="Helvetica" w:cs="Helvetica"/>
          <w:color w:val="34343C"/>
          <w:sz w:val="14"/>
          <w:szCs w:val="14"/>
        </w:rPr>
        <w:t xml:space="preserve">, ИП </w:t>
      </w:r>
      <w:r w:rsidR="005B7C89">
        <w:rPr>
          <w:rFonts w:ascii="Helvetica" w:eastAsia="Times New Roman" w:hAnsi="Helvetica" w:cs="Helvetica"/>
          <w:color w:val="34343C"/>
          <w:sz w:val="14"/>
          <w:szCs w:val="14"/>
        </w:rPr>
        <w:t>Кундрат</w:t>
      </w:r>
      <w:bookmarkStart w:id="0" w:name="_GoBack"/>
      <w:bookmarkEnd w:id="0"/>
      <w:r w:rsidRPr="008F7D33">
        <w:rPr>
          <w:rFonts w:ascii="Helvetica" w:eastAsia="Times New Roman" w:hAnsi="Helvetica" w:cs="Helvetica"/>
          <w:color w:val="34343C"/>
          <w:sz w:val="14"/>
          <w:szCs w:val="14"/>
        </w:rPr>
        <w:t>.</w:t>
      </w:r>
    </w:p>
    <w:p w14:paraId="1E1A2B62" w14:textId="77777777" w:rsidR="00925876" w:rsidRDefault="00925876"/>
    <w:sectPr w:rsidR="00925876" w:rsidSect="00D12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33"/>
    <w:rsid w:val="005B7C89"/>
    <w:rsid w:val="008F7D33"/>
    <w:rsid w:val="00925876"/>
    <w:rsid w:val="00D12B18"/>
    <w:rsid w:val="00D7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C901D"/>
  <w15:docId w15:val="{250C30F5-BE4F-44C0-BCCA-49205038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10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467</Characters>
  <Application>Microsoft Office Word</Application>
  <DocSecurity>0</DocSecurity>
  <Lines>3</Lines>
  <Paragraphs>1</Paragraphs>
  <ScaleCrop>false</ScaleCrop>
  <Company>Grizli777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6</cp:revision>
  <dcterms:created xsi:type="dcterms:W3CDTF">2026-02-10T11:02:00Z</dcterms:created>
  <dcterms:modified xsi:type="dcterms:W3CDTF">2026-08-15T09:59:00Z</dcterms:modified>
</cp:coreProperties>
</file>